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B7" w:rsidRPr="00F709C0" w:rsidRDefault="00F709C0" w:rsidP="005D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разделе наследственного имущества</w:t>
      </w:r>
    </w:p>
    <w:p w:rsidR="005D11E6" w:rsidRDefault="005D11E6" w:rsidP="00F42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образец)</w:t>
      </w:r>
    </w:p>
    <w:p w:rsidR="00B825B7" w:rsidRPr="0000799D" w:rsidRDefault="00F709C0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r w:rsidR="000C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spellStart"/>
      <w:r w:rsidR="000C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="000C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Московская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Российская Федерация</w:t>
      </w:r>
    </w:p>
    <w:p w:rsidR="00B825B7" w:rsidRPr="000C7B4D" w:rsidRDefault="000C7B4D" w:rsidP="000C7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Девятнадцатого мая две тысячи пятнадцатого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42BF" w:rsidRDefault="000C7B4D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Прокопенко И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Николаевна, 10.12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.1965 года рождения, проживающая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г. Москва, ул. Кирова, дом N 154, кв. 121 (паспорт серии 60 04, N 215432, выдан ОВД Первомайского  района г. Перми 16.12.2004 года), </w:t>
      </w:r>
    </w:p>
    <w:p w:rsidR="00B825B7" w:rsidRPr="0000799D" w:rsidRDefault="000C7B4D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Седова Любовь Николаевна, 12.11.1967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проживающая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г. Москва, ул. Жуковского, дом N 67, кв. 34 (паспорт серии 60 07, N 328671</w:t>
      </w:r>
      <w:r w:rsidR="0046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 ОВД Октябрьского района г. Перми 18.06.2007года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14084" w:rsidRDefault="004642BF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 Анатолий</w:t>
      </w:r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Николаевич, 09.01.1971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</w:t>
      </w:r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 по адресу: г.</w:t>
      </w:r>
      <w:r w:rsidR="00F2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ул. Войкова, дом N 74, кв. 97 (паспорт серии 60 04, N 342127, выдан ОВД Первомайского района г. Перми 17.04.2004 года</w:t>
      </w:r>
      <w:r w:rsidR="005D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B825B7" w:rsidRPr="00E14084" w:rsidRDefault="00E14084" w:rsidP="00E14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Руденко Софья Николаевна, 10.02.1974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проживающая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Одинцово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овской области, пер.</w:t>
      </w:r>
      <w:r w:rsidR="00F2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Киргизский, дом N 51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 67 06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274398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Пролетарским РОВД г. Самары 18.11.2006 года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заключили настоящее соглашение о нижеследующем: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Согласно свидетельству о праве на наследство по закону, выдан</w:t>
      </w:r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нотариусом г. Н-</w:t>
      </w:r>
      <w:proofErr w:type="spellStart"/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proofErr w:type="spellEnd"/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proofErr w:type="spellStart"/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Нелидиной</w:t>
      </w:r>
      <w:proofErr w:type="spellEnd"/>
      <w:r w:rsidR="00E1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</w:t>
      </w:r>
      <w:r w:rsidR="0021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19.05.2015 г.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реестру N </w:t>
      </w:r>
      <w:r w:rsidR="0021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8954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являемся наследниками в равных долях каждый имущества умерше</w:t>
      </w:r>
      <w:r w:rsidR="0021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Котова Николая Семёновича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состоящего </w:t>
      </w:r>
      <w:proofErr w:type="gram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25B7" w:rsidRPr="0000799D" w:rsidRDefault="002A186F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жилого дома № 17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по ул. Тютчева;</w:t>
      </w:r>
    </w:p>
    <w:p w:rsidR="00B825B7" w:rsidRPr="0000799D" w:rsidRDefault="002A186F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автомобиля марки «Рено», 2012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выпуска,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номерной знак </w:t>
      </w:r>
      <w:r w:rsidR="00FE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FE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25B7" w:rsidRPr="0000799D" w:rsidRDefault="00FE45EE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двухкомнатной квартиры №61, расположенной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 №74 по улице Садовой;</w:t>
      </w:r>
    </w:p>
    <w:p w:rsidR="00B825B7" w:rsidRPr="0000799D" w:rsidRDefault="00FE45EE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земельного участка площадью 990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Н-ский район Мо</w:t>
      </w:r>
      <w:r w:rsidR="00FC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сковской области, деревня </w:t>
      </w:r>
      <w:proofErr w:type="gramStart"/>
      <w:r w:rsidR="00FC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Л-во</w:t>
      </w:r>
      <w:proofErr w:type="gramEnd"/>
      <w:r w:rsidR="00FC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Светлый, 11</w:t>
      </w:r>
      <w:r w:rsidR="005D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со статьей 1165 Гражданского кодекса Российской Федерации настоящим соглашением мы производим раздел указанного наследственного имущества следующим образом: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собственность Прокопенко Ирины Николаевны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квартира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номером 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 находящаяся в доме № 74 в г. Н-</w:t>
      </w:r>
      <w:proofErr w:type="spellStart"/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 ул. Садовой, расположенная на втором этаже пятиэтажного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рпичного дома, состоящая из одной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общей полезной площадью 38,1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в том числе жилой площадью 18,5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номер квартиры – 34:28:00 0/16586</w:t>
      </w:r>
      <w:proofErr w:type="gramStart"/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</w:t>
      </w:r>
      <w:proofErr w:type="gramEnd"/>
      <w:r w:rsidR="00EF7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/32, инвентаризационная оценка – 978000 (девятьсот семьдесят восемь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В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Руденко Софьи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колаевны переходит жилой кирпичный дом 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 расположенный по ул. Тютчева</w:t>
      </w:r>
      <w:r w:rsidR="00F2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г. Н-</w:t>
      </w:r>
      <w:proofErr w:type="spellStart"/>
      <w:r w:rsidR="00F2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 w:rsidR="00F2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области;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состоящий из 4-х комнат, общей площадью 62 кв. м, кадастровый номер дома – 37:21:00 0</w:t>
      </w:r>
      <w:r w:rsidR="00713243" w:rsidRP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41634</w:t>
      </w:r>
      <w:r w:rsidR="00713243" w:rsidRP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В-61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стоимостью 800000 (восемьсот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Седовой Любови Ни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колаевны п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ереходит автомобиль марки «Рено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года выпуска, шасси N 14509, двигатель N 4738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рственный</w:t>
      </w:r>
      <w:r w:rsidR="005D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номерной знак М 447 199, стоимостью </w:t>
      </w:r>
      <w:r w:rsidR="0039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360000 (триста шестьдесят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7E6A50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собственно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Котова Анатолия Николаевича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</w:t>
      </w:r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площадью 990 кв. м, расположенный по адресу: Н-ский район Московской области, деревня </w:t>
      </w:r>
      <w:proofErr w:type="gramStart"/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Л-во</w:t>
      </w:r>
      <w:proofErr w:type="gramEnd"/>
      <w:r w:rsid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Светлый, 11</w:t>
      </w:r>
      <w:r w:rsidR="007E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Кадастровый номер: 34:38:0060209:726, стоимостью 967000 (девятьсот шестьдесят семь тысяч) рублей</w:t>
      </w:r>
    </w:p>
    <w:p w:rsidR="00B825B7" w:rsidRPr="0000799D" w:rsidRDefault="007E6A50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Денежная доплата с учётом разницы объектов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аследственного имущества сторонами не производи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825B7"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A50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Расходы</w:t>
      </w:r>
      <w:r w:rsidR="007E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технической подготовкой и заключением настоящего соглашения уплачиваются Прокопенко И.Н.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25B7" w:rsidRPr="0000799D" w:rsidRDefault="00B825B7" w:rsidP="00B825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Настоящее соглашение составлено в пяти экземплярах, один из которых хранится в делах нотариуса </w:t>
      </w:r>
      <w:proofErr w:type="spell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</w:t>
      </w:r>
      <w:proofErr w:type="spellEnd"/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proofErr w:type="spellStart"/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Нелидиной</w:t>
      </w:r>
      <w:proofErr w:type="spellEnd"/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 од</w:t>
      </w:r>
      <w:r w:rsidR="007E6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экземпляру получено</w:t>
      </w:r>
      <w:r w:rsidR="00E8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каждым участником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соглашения.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B825B7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Прокопенко Ирина Николаевна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Седова Любовь Николаевна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 Анатолий Николаевич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Софья Николаевна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нотариуса</w:t>
      </w:r>
    </w:p>
    <w:p w:rsidR="00E848FC" w:rsidRDefault="00E8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80347A" w:rsidRPr="0000799D" w:rsidRDefault="00803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необходимо отметить, что соглашение о разделе наследства может быть заверено у нотариуса, но это не является обязательным требованием. Действующим российским законодательством допускается заключение соглашения о разделе наследства и в простой письменной форме.</w:t>
      </w:r>
      <w:r w:rsidR="00A406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47A" w:rsidRPr="0000799D" w:rsidSect="00D01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BA" w:rsidRDefault="001E05BA" w:rsidP="007B6F22">
      <w:pPr>
        <w:spacing w:after="0" w:line="240" w:lineRule="auto"/>
      </w:pPr>
      <w:r>
        <w:separator/>
      </w:r>
    </w:p>
  </w:endnote>
  <w:endnote w:type="continuationSeparator" w:id="0">
    <w:p w:rsidR="001E05BA" w:rsidRDefault="001E05BA" w:rsidP="007B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A" w:rsidRDefault="00BA02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A" w:rsidRDefault="00BA02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A" w:rsidRDefault="00BA0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BA" w:rsidRDefault="001E05BA" w:rsidP="007B6F22">
      <w:pPr>
        <w:spacing w:after="0" w:line="240" w:lineRule="auto"/>
      </w:pPr>
      <w:r>
        <w:separator/>
      </w:r>
    </w:p>
  </w:footnote>
  <w:footnote w:type="continuationSeparator" w:id="0">
    <w:p w:rsidR="001E05BA" w:rsidRDefault="001E05BA" w:rsidP="007B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A" w:rsidRDefault="00BA02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22" w:rsidRPr="00BA024A" w:rsidRDefault="007B6F22" w:rsidP="00BA024A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A" w:rsidRDefault="00BA02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4C"/>
    <w:rsid w:val="0000799D"/>
    <w:rsid w:val="00030AB1"/>
    <w:rsid w:val="000C7B4D"/>
    <w:rsid w:val="000E3B0A"/>
    <w:rsid w:val="001E05BA"/>
    <w:rsid w:val="002134E0"/>
    <w:rsid w:val="002530E5"/>
    <w:rsid w:val="0025328A"/>
    <w:rsid w:val="002A186F"/>
    <w:rsid w:val="002E46D4"/>
    <w:rsid w:val="0039106B"/>
    <w:rsid w:val="003A7623"/>
    <w:rsid w:val="0040442E"/>
    <w:rsid w:val="004135A6"/>
    <w:rsid w:val="004642BF"/>
    <w:rsid w:val="00592B85"/>
    <w:rsid w:val="005D11E6"/>
    <w:rsid w:val="00713243"/>
    <w:rsid w:val="007B6F22"/>
    <w:rsid w:val="007E6A50"/>
    <w:rsid w:val="0080347A"/>
    <w:rsid w:val="0086707D"/>
    <w:rsid w:val="008F02C1"/>
    <w:rsid w:val="00980D58"/>
    <w:rsid w:val="00A40628"/>
    <w:rsid w:val="00A633DA"/>
    <w:rsid w:val="00B36973"/>
    <w:rsid w:val="00B4294C"/>
    <w:rsid w:val="00B825B7"/>
    <w:rsid w:val="00BA024A"/>
    <w:rsid w:val="00BC3171"/>
    <w:rsid w:val="00C13147"/>
    <w:rsid w:val="00C425A8"/>
    <w:rsid w:val="00D0190F"/>
    <w:rsid w:val="00DB69AF"/>
    <w:rsid w:val="00E14084"/>
    <w:rsid w:val="00E41EEA"/>
    <w:rsid w:val="00E848FC"/>
    <w:rsid w:val="00EF70D3"/>
    <w:rsid w:val="00F243EC"/>
    <w:rsid w:val="00F308A9"/>
    <w:rsid w:val="00F42443"/>
    <w:rsid w:val="00F709C0"/>
    <w:rsid w:val="00FC6D1F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F22"/>
  </w:style>
  <w:style w:type="paragraph" w:styleId="a6">
    <w:name w:val="footer"/>
    <w:basedOn w:val="a"/>
    <w:link w:val="a7"/>
    <w:uiPriority w:val="99"/>
    <w:unhideWhenUsed/>
    <w:rsid w:val="007B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F22"/>
  </w:style>
  <w:style w:type="paragraph" w:styleId="a8">
    <w:name w:val="Balloon Text"/>
    <w:basedOn w:val="a"/>
    <w:link w:val="a9"/>
    <w:uiPriority w:val="99"/>
    <w:semiHidden/>
    <w:unhideWhenUsed/>
    <w:rsid w:val="007B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Бесплатные консультации адвоката по наследству по телефонам: +7 (499) 703-34-39 - Москва и МО, +7 (812) 309-86-85 - С-Петербург и ЛО (ежедневно, без выходных с 9.00 до 21.00 ч.) и на сайте nasledstvo-ru.ru</dc:title>
  <dc:creator>Lenovo</dc:creator>
  <cp:lastModifiedBy>Ivan Minin</cp:lastModifiedBy>
  <cp:revision>6</cp:revision>
  <dcterms:created xsi:type="dcterms:W3CDTF">2015-05-25T14:59:00Z</dcterms:created>
  <dcterms:modified xsi:type="dcterms:W3CDTF">2018-09-26T14:11:00Z</dcterms:modified>
</cp:coreProperties>
</file>