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BED" w:rsidRPr="00DE22ED" w:rsidRDefault="00542BED" w:rsidP="00542BED">
      <w:pPr>
        <w:tabs>
          <w:tab w:val="left" w:pos="916"/>
          <w:tab w:val="left" w:pos="1832"/>
          <w:tab w:val="left" w:pos="2748"/>
          <w:tab w:val="left" w:pos="5245"/>
          <w:tab w:val="left" w:pos="5496"/>
          <w:tab w:val="left" w:pos="5812"/>
          <w:tab w:val="left" w:pos="6412"/>
          <w:tab w:val="left" w:pos="6663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bat" w:eastAsia="Times New Roman" w:hAnsi="Arbat" w:cs="Courier New"/>
          <w:color w:val="512373"/>
          <w:sz w:val="24"/>
          <w:szCs w:val="24"/>
        </w:rPr>
      </w:pPr>
      <w:r w:rsidRPr="00DE22ED">
        <w:rPr>
          <w:rFonts w:ascii="Arbat" w:eastAsia="Times New Roman" w:hAnsi="Arbat" w:cs="Courier New"/>
          <w:color w:val="441D61"/>
          <w:sz w:val="24"/>
          <w:szCs w:val="24"/>
        </w:rPr>
        <w:t xml:space="preserve">                                                             </w:t>
      </w:r>
      <w:r>
        <w:rPr>
          <w:rFonts w:ascii="Arbat" w:eastAsia="Times New Roman" w:hAnsi="Arbat" w:cs="Courier New"/>
          <w:color w:val="441D61"/>
          <w:sz w:val="24"/>
          <w:szCs w:val="24"/>
        </w:rPr>
        <w:t xml:space="preserve">      </w:t>
      </w:r>
      <w:r w:rsidRPr="00DE22ED">
        <w:rPr>
          <w:rFonts w:ascii="Arbat" w:eastAsia="Times New Roman" w:hAnsi="Arbat" w:cs="Courier New"/>
          <w:color w:val="512373"/>
          <w:sz w:val="24"/>
          <w:szCs w:val="24"/>
        </w:rPr>
        <w:t>Директору</w:t>
      </w:r>
    </w:p>
    <w:p w:rsidR="00542BED" w:rsidRPr="00DE22ED" w:rsidRDefault="00542BED" w:rsidP="00542BED">
      <w:pPr>
        <w:tabs>
          <w:tab w:val="left" w:pos="916"/>
          <w:tab w:val="left" w:pos="1832"/>
          <w:tab w:val="left" w:pos="2748"/>
          <w:tab w:val="left" w:pos="3664"/>
          <w:tab w:val="left" w:pos="5245"/>
          <w:tab w:val="left" w:pos="5496"/>
          <w:tab w:val="left" w:pos="6412"/>
          <w:tab w:val="left" w:pos="6663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bat" w:eastAsia="Times New Roman" w:hAnsi="Arbat" w:cs="Courier New"/>
          <w:color w:val="512373"/>
          <w:sz w:val="24"/>
          <w:szCs w:val="24"/>
        </w:rPr>
      </w:pPr>
      <w:r w:rsidRPr="006806F2">
        <w:rPr>
          <w:rFonts w:ascii="Arbat" w:eastAsia="Times New Roman" w:hAnsi="Arbat" w:cs="Courier New"/>
          <w:color w:val="441D61"/>
          <w:sz w:val="24"/>
          <w:szCs w:val="24"/>
        </w:rPr>
        <w:t xml:space="preserve">                                                    </w:t>
      </w:r>
      <w:r w:rsidRPr="000521A6">
        <w:rPr>
          <w:rFonts w:ascii="Arbat" w:eastAsia="Times New Roman" w:hAnsi="Arbat" w:cs="Courier New"/>
          <w:color w:val="441D61"/>
          <w:sz w:val="24"/>
          <w:szCs w:val="24"/>
        </w:rPr>
        <w:t xml:space="preserve">               </w:t>
      </w:r>
      <w:r w:rsidRPr="00DE22ED">
        <w:rPr>
          <w:rFonts w:ascii="Arbat" w:hAnsi="Arbat" w:cs="Arial"/>
          <w:color w:val="512373"/>
          <w:sz w:val="19"/>
          <w:szCs w:val="19"/>
          <w:shd w:val="clear" w:color="auto" w:fill="FFFFFF"/>
        </w:rPr>
        <w:t>ГБОУ ДОД СДЮСШОР "АЛЛЮР"</w:t>
      </w:r>
      <w:r w:rsidRPr="00DE22ED">
        <w:rPr>
          <w:rFonts w:ascii="Arbat" w:eastAsia="Times New Roman" w:hAnsi="Arbat" w:cs="Courier New"/>
          <w:color w:val="512373"/>
          <w:sz w:val="24"/>
          <w:szCs w:val="24"/>
        </w:rPr>
        <w:t xml:space="preserve">                                                                                       </w:t>
      </w:r>
    </w:p>
    <w:p w:rsidR="00542BED" w:rsidRPr="006806F2" w:rsidRDefault="00542BED" w:rsidP="00542BED">
      <w:pPr>
        <w:tabs>
          <w:tab w:val="left" w:pos="916"/>
          <w:tab w:val="left" w:pos="1832"/>
          <w:tab w:val="left" w:pos="2748"/>
          <w:tab w:val="left" w:pos="3664"/>
          <w:tab w:val="left" w:pos="5245"/>
          <w:tab w:val="left" w:pos="5496"/>
          <w:tab w:val="left" w:pos="6412"/>
          <w:tab w:val="left" w:pos="6663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bat" w:eastAsia="Times New Roman" w:hAnsi="Arbat" w:cs="Courier New"/>
          <w:color w:val="441D61"/>
          <w:sz w:val="24"/>
          <w:szCs w:val="24"/>
        </w:rPr>
      </w:pPr>
      <w:r>
        <w:rPr>
          <w:rFonts w:ascii="Arbat" w:eastAsia="Times New Roman" w:hAnsi="Arbat" w:cs="Courier New"/>
          <w:color w:val="7030A0"/>
          <w:sz w:val="24"/>
          <w:szCs w:val="24"/>
        </w:rPr>
        <w:t xml:space="preserve">                                                                   </w:t>
      </w:r>
      <w:r>
        <w:rPr>
          <w:rFonts w:ascii="Arbat" w:eastAsia="Times New Roman" w:hAnsi="Arbat" w:cs="Courier New"/>
          <w:color w:val="441D61"/>
          <w:sz w:val="24"/>
          <w:szCs w:val="24"/>
        </w:rPr>
        <w:t>Иванову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 xml:space="preserve"> </w:t>
      </w:r>
      <w:r>
        <w:rPr>
          <w:rFonts w:ascii="Arbat" w:eastAsia="Times New Roman" w:hAnsi="Arbat" w:cs="Courier New"/>
          <w:color w:val="441D61"/>
          <w:sz w:val="24"/>
          <w:szCs w:val="24"/>
        </w:rPr>
        <w:t>И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>.</w:t>
      </w:r>
      <w:r>
        <w:rPr>
          <w:rFonts w:ascii="Arbat" w:eastAsia="Times New Roman" w:hAnsi="Arbat" w:cs="Courier New"/>
          <w:color w:val="441D61"/>
          <w:sz w:val="24"/>
          <w:szCs w:val="24"/>
        </w:rPr>
        <w:t>И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>.</w:t>
      </w:r>
    </w:p>
    <w:p w:rsidR="00542BED" w:rsidRDefault="00542BED" w:rsidP="00542BED">
      <w:pPr>
        <w:tabs>
          <w:tab w:val="left" w:pos="916"/>
          <w:tab w:val="left" w:pos="1832"/>
          <w:tab w:val="left" w:pos="2748"/>
          <w:tab w:val="left" w:pos="3664"/>
          <w:tab w:val="left" w:pos="5245"/>
          <w:tab w:val="left" w:pos="5496"/>
          <w:tab w:val="left" w:pos="6412"/>
          <w:tab w:val="left" w:pos="6663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bat" w:eastAsia="Times New Roman" w:hAnsi="Arbat" w:cs="Courier New"/>
          <w:color w:val="441D61"/>
          <w:sz w:val="24"/>
          <w:szCs w:val="24"/>
        </w:rPr>
      </w:pPr>
      <w:r w:rsidRPr="006806F2">
        <w:rPr>
          <w:rFonts w:ascii="Arbat" w:eastAsia="Times New Roman" w:hAnsi="Arbat" w:cs="Courier New"/>
          <w:color w:val="441D61"/>
          <w:sz w:val="24"/>
          <w:szCs w:val="24"/>
        </w:rPr>
        <w:t xml:space="preserve">                                                    </w:t>
      </w:r>
      <w:r>
        <w:rPr>
          <w:rFonts w:ascii="Arbat" w:eastAsia="Times New Roman" w:hAnsi="Arbat" w:cs="Courier New"/>
          <w:color w:val="441D61"/>
          <w:sz w:val="24"/>
          <w:szCs w:val="24"/>
        </w:rPr>
        <w:t xml:space="preserve">              </w:t>
      </w:r>
      <w:r w:rsidRPr="000521A6">
        <w:rPr>
          <w:rFonts w:ascii="Arbat" w:eastAsia="Times New Roman" w:hAnsi="Arbat" w:cs="Courier New"/>
          <w:color w:val="441D61"/>
          <w:sz w:val="24"/>
          <w:szCs w:val="24"/>
        </w:rPr>
        <w:t xml:space="preserve"> </w:t>
      </w:r>
      <w:r>
        <w:rPr>
          <w:rFonts w:ascii="Arbat" w:eastAsia="Times New Roman" w:hAnsi="Arbat" w:cs="Courier New"/>
          <w:color w:val="441D61"/>
          <w:sz w:val="24"/>
          <w:szCs w:val="24"/>
        </w:rPr>
        <w:t xml:space="preserve">от преподавателя верховой </w:t>
      </w:r>
    </w:p>
    <w:p w:rsidR="00542BED" w:rsidRPr="006806F2" w:rsidRDefault="00542BED" w:rsidP="00542BED">
      <w:pPr>
        <w:tabs>
          <w:tab w:val="left" w:pos="916"/>
          <w:tab w:val="left" w:pos="1832"/>
          <w:tab w:val="left" w:pos="2748"/>
          <w:tab w:val="left" w:pos="3664"/>
          <w:tab w:val="left" w:pos="5245"/>
          <w:tab w:val="left" w:pos="5496"/>
          <w:tab w:val="left" w:pos="6412"/>
          <w:tab w:val="left" w:pos="6663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bat" w:eastAsia="Times New Roman" w:hAnsi="Arbat" w:cs="Courier New"/>
          <w:color w:val="441D61"/>
          <w:sz w:val="24"/>
          <w:szCs w:val="24"/>
        </w:rPr>
      </w:pPr>
      <w:r>
        <w:rPr>
          <w:rFonts w:ascii="Arbat" w:eastAsia="Times New Roman" w:hAnsi="Arbat" w:cs="Courier New"/>
          <w:color w:val="441D61"/>
          <w:sz w:val="24"/>
          <w:szCs w:val="24"/>
        </w:rPr>
        <w:t xml:space="preserve">                                                                   езды</w:t>
      </w:r>
    </w:p>
    <w:p w:rsidR="00542BED" w:rsidRPr="006806F2" w:rsidRDefault="00542BED" w:rsidP="00542BED">
      <w:pPr>
        <w:tabs>
          <w:tab w:val="left" w:pos="916"/>
          <w:tab w:val="left" w:pos="1832"/>
          <w:tab w:val="left" w:pos="2748"/>
          <w:tab w:val="left" w:pos="3664"/>
          <w:tab w:val="left" w:pos="5245"/>
          <w:tab w:val="left" w:pos="5496"/>
          <w:tab w:val="left" w:pos="6412"/>
          <w:tab w:val="left" w:pos="6663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bat" w:eastAsia="Times New Roman" w:hAnsi="Arbat" w:cs="Courier New"/>
          <w:color w:val="441D61"/>
          <w:sz w:val="24"/>
          <w:szCs w:val="24"/>
        </w:rPr>
      </w:pPr>
      <w:r w:rsidRPr="006806F2">
        <w:rPr>
          <w:rFonts w:ascii="Arbat" w:eastAsia="Times New Roman" w:hAnsi="Arbat" w:cs="Courier New"/>
          <w:color w:val="441D61"/>
          <w:sz w:val="24"/>
          <w:szCs w:val="24"/>
        </w:rPr>
        <w:t xml:space="preserve">                                                    </w:t>
      </w:r>
      <w:r w:rsidRPr="000521A6">
        <w:rPr>
          <w:rFonts w:ascii="Arbat" w:eastAsia="Times New Roman" w:hAnsi="Arbat" w:cs="Courier New"/>
          <w:color w:val="441D61"/>
          <w:sz w:val="24"/>
          <w:szCs w:val="24"/>
        </w:rPr>
        <w:t xml:space="preserve">               </w:t>
      </w:r>
      <w:r>
        <w:rPr>
          <w:rFonts w:ascii="Arbat" w:eastAsia="Times New Roman" w:hAnsi="Arbat" w:cs="Courier New"/>
          <w:color w:val="441D61"/>
          <w:sz w:val="24"/>
          <w:szCs w:val="24"/>
        </w:rPr>
        <w:t>Пет</w:t>
      </w:r>
      <w:r w:rsidRPr="000521A6">
        <w:rPr>
          <w:rFonts w:ascii="Arbat" w:eastAsia="Times New Roman" w:hAnsi="Arbat" w:cs="Courier New"/>
          <w:color w:val="441D61"/>
          <w:sz w:val="24"/>
          <w:szCs w:val="24"/>
        </w:rPr>
        <w:t>рова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 xml:space="preserve"> </w:t>
      </w:r>
      <w:r>
        <w:rPr>
          <w:rFonts w:ascii="Arbat" w:eastAsia="Times New Roman" w:hAnsi="Arbat" w:cs="Courier New"/>
          <w:color w:val="441D61"/>
          <w:sz w:val="24"/>
          <w:szCs w:val="24"/>
        </w:rPr>
        <w:t>П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>.</w:t>
      </w:r>
      <w:r>
        <w:rPr>
          <w:rFonts w:ascii="Arbat" w:eastAsia="Times New Roman" w:hAnsi="Arbat" w:cs="Courier New"/>
          <w:color w:val="441D61"/>
          <w:sz w:val="24"/>
          <w:szCs w:val="24"/>
        </w:rPr>
        <w:t>П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>.</w:t>
      </w:r>
    </w:p>
    <w:p w:rsidR="00542BED" w:rsidRPr="006806F2" w:rsidRDefault="00542BED" w:rsidP="00542BED">
      <w:pPr>
        <w:tabs>
          <w:tab w:val="left" w:pos="5245"/>
          <w:tab w:val="left" w:pos="6663"/>
          <w:tab w:val="left" w:pos="7088"/>
        </w:tabs>
        <w:spacing w:line="312" w:lineRule="auto"/>
        <w:rPr>
          <w:rFonts w:ascii="Arbat" w:eastAsia="Times New Roman" w:hAnsi="Arbat" w:cs="Times New Roman"/>
          <w:color w:val="441D61"/>
          <w:sz w:val="24"/>
          <w:szCs w:val="24"/>
        </w:rPr>
      </w:pPr>
      <w:r w:rsidRPr="006806F2">
        <w:rPr>
          <w:rFonts w:ascii="Arbat" w:eastAsia="Times New Roman" w:hAnsi="Arbat" w:cs="Times New Roman"/>
          <w:color w:val="441D61"/>
          <w:sz w:val="24"/>
          <w:szCs w:val="24"/>
        </w:rPr>
        <w:t> </w:t>
      </w:r>
    </w:p>
    <w:p w:rsidR="00542BED" w:rsidRPr="006806F2" w:rsidRDefault="00542BED" w:rsidP="00542BED">
      <w:pPr>
        <w:spacing w:line="240" w:lineRule="auto"/>
        <w:jc w:val="center"/>
        <w:rPr>
          <w:rFonts w:ascii="Arbat" w:eastAsia="Times New Roman" w:hAnsi="Arbat" w:cs="Times New Roman"/>
          <w:color w:val="441D61"/>
          <w:sz w:val="24"/>
          <w:szCs w:val="24"/>
        </w:rPr>
      </w:pPr>
      <w:r w:rsidRPr="006806F2">
        <w:rPr>
          <w:rFonts w:ascii="Arbat" w:eastAsia="Times New Roman" w:hAnsi="Arbat" w:cs="Times New Roman"/>
          <w:color w:val="441D61"/>
          <w:sz w:val="24"/>
          <w:szCs w:val="24"/>
        </w:rPr>
        <w:t>ЗАЯВЛЕНИЕ</w:t>
      </w:r>
    </w:p>
    <w:p w:rsidR="00542BED" w:rsidRPr="006806F2" w:rsidRDefault="00542BED" w:rsidP="00542BED">
      <w:pPr>
        <w:spacing w:line="240" w:lineRule="auto"/>
        <w:jc w:val="center"/>
        <w:rPr>
          <w:rFonts w:ascii="Arbat" w:eastAsia="Times New Roman" w:hAnsi="Arbat" w:cs="Times New Roman"/>
          <w:color w:val="441D61"/>
          <w:sz w:val="24"/>
          <w:szCs w:val="24"/>
        </w:rPr>
      </w:pPr>
      <w:r w:rsidRPr="006806F2">
        <w:rPr>
          <w:rFonts w:ascii="Arbat" w:eastAsia="Times New Roman" w:hAnsi="Arbat" w:cs="Times New Roman"/>
          <w:color w:val="441D61"/>
          <w:sz w:val="24"/>
          <w:szCs w:val="24"/>
        </w:rPr>
        <w:t>об увольнении по собственному желанию</w:t>
      </w:r>
    </w:p>
    <w:p w:rsidR="00542BED" w:rsidRPr="006806F2" w:rsidRDefault="00542BED" w:rsidP="00542BED">
      <w:pPr>
        <w:spacing w:line="312" w:lineRule="auto"/>
        <w:rPr>
          <w:rFonts w:ascii="Arbat" w:eastAsia="Times New Roman" w:hAnsi="Arbat" w:cs="Times New Roman"/>
          <w:color w:val="441D61"/>
          <w:sz w:val="24"/>
          <w:szCs w:val="24"/>
        </w:rPr>
      </w:pPr>
      <w:r w:rsidRPr="006806F2">
        <w:rPr>
          <w:rFonts w:ascii="Arbat" w:eastAsia="Times New Roman" w:hAnsi="Arbat" w:cs="Times New Roman"/>
          <w:color w:val="441D61"/>
          <w:sz w:val="24"/>
          <w:szCs w:val="24"/>
        </w:rPr>
        <w:t> </w:t>
      </w:r>
    </w:p>
    <w:p w:rsidR="00542BED" w:rsidRPr="000521A6" w:rsidRDefault="00542BED" w:rsidP="00542BED">
      <w:pPr>
        <w:spacing w:line="312" w:lineRule="auto"/>
        <w:ind w:firstLine="547"/>
        <w:rPr>
          <w:rFonts w:ascii="Arbat" w:eastAsia="Times New Roman" w:hAnsi="Arbat" w:cs="Times New Roman"/>
          <w:color w:val="441D61"/>
          <w:sz w:val="24"/>
          <w:szCs w:val="24"/>
        </w:rPr>
      </w:pPr>
      <w:r w:rsidRPr="006806F2">
        <w:rPr>
          <w:rFonts w:ascii="Arbat" w:eastAsia="Times New Roman" w:hAnsi="Arbat" w:cs="Times New Roman"/>
          <w:color w:val="441D61"/>
          <w:sz w:val="24"/>
          <w:szCs w:val="24"/>
        </w:rPr>
        <w:t xml:space="preserve">В соответствии со </w:t>
      </w:r>
      <w:r w:rsidRPr="000521A6">
        <w:rPr>
          <w:rFonts w:ascii="Arbat" w:eastAsia="Times New Roman" w:hAnsi="Arbat" w:cs="Times New Roman"/>
          <w:color w:val="441D61"/>
          <w:sz w:val="24"/>
          <w:szCs w:val="24"/>
        </w:rPr>
        <w:t>стать</w:t>
      </w:r>
      <w:r w:rsidRPr="000521A6">
        <w:rPr>
          <w:rFonts w:ascii="Times New Roman" w:eastAsia="Times New Roman" w:hAnsi="Times New Roman" w:cs="Times New Roman"/>
          <w:color w:val="441D61"/>
          <w:sz w:val="24"/>
          <w:szCs w:val="24"/>
        </w:rPr>
        <w:t>ё</w:t>
      </w:r>
      <w:r w:rsidRPr="000521A6">
        <w:rPr>
          <w:rFonts w:ascii="Arbat" w:eastAsia="Times New Roman" w:hAnsi="Arbat" w:cs="Times New Roman"/>
          <w:color w:val="441D61"/>
          <w:sz w:val="24"/>
          <w:szCs w:val="24"/>
        </w:rPr>
        <w:t>й 80</w:t>
      </w:r>
      <w:r w:rsidRPr="006806F2">
        <w:rPr>
          <w:rFonts w:ascii="Arbat" w:eastAsia="Times New Roman" w:hAnsi="Arbat" w:cs="Times New Roman"/>
          <w:color w:val="441D61"/>
          <w:sz w:val="24"/>
          <w:szCs w:val="24"/>
        </w:rPr>
        <w:t xml:space="preserve"> Трудового кодекса РФ прошу уволить меня </w:t>
      </w:r>
      <w:proofErr w:type="gramStart"/>
      <w:r w:rsidRPr="006806F2">
        <w:rPr>
          <w:rFonts w:ascii="Arbat" w:eastAsia="Times New Roman" w:hAnsi="Arbat" w:cs="Times New Roman"/>
          <w:color w:val="441D61"/>
          <w:sz w:val="24"/>
          <w:szCs w:val="24"/>
        </w:rPr>
        <w:t xml:space="preserve">по собственному желанию </w:t>
      </w:r>
      <w:r w:rsidRPr="000521A6">
        <w:rPr>
          <w:rFonts w:ascii="Arbat" w:eastAsia="Times New Roman" w:hAnsi="Arbat" w:cs="Times New Roman"/>
          <w:color w:val="441D61"/>
          <w:sz w:val="24"/>
          <w:szCs w:val="24"/>
        </w:rPr>
        <w:t>в связи с необходимостью ухода за реб</w:t>
      </w:r>
      <w:r w:rsidRPr="000521A6">
        <w:rPr>
          <w:rFonts w:ascii="Times New Roman" w:eastAsia="Times New Roman" w:hAnsi="Times New Roman" w:cs="Times New Roman"/>
          <w:color w:val="441D61"/>
          <w:sz w:val="24"/>
          <w:szCs w:val="24"/>
        </w:rPr>
        <w:t>ё</w:t>
      </w:r>
      <w:r w:rsidRPr="000521A6">
        <w:rPr>
          <w:rFonts w:ascii="Arbat" w:eastAsia="Times New Roman" w:hAnsi="Arbat" w:cs="Times New Roman"/>
          <w:color w:val="441D61"/>
          <w:sz w:val="24"/>
          <w:szCs w:val="24"/>
        </w:rPr>
        <w:t>нком в возрасте</w:t>
      </w:r>
      <w:proofErr w:type="gramEnd"/>
      <w:r w:rsidRPr="000521A6">
        <w:rPr>
          <w:rFonts w:ascii="Arbat" w:eastAsia="Times New Roman" w:hAnsi="Arbat" w:cs="Times New Roman"/>
          <w:color w:val="441D61"/>
          <w:sz w:val="24"/>
          <w:szCs w:val="24"/>
        </w:rPr>
        <w:t xml:space="preserve"> до 14 лет 11</w:t>
      </w:r>
      <w:r w:rsidRPr="006806F2">
        <w:rPr>
          <w:rFonts w:ascii="Arbat" w:eastAsia="Times New Roman" w:hAnsi="Arbat" w:cs="Times New Roman"/>
          <w:color w:val="441D61"/>
          <w:sz w:val="24"/>
          <w:szCs w:val="24"/>
        </w:rPr>
        <w:t xml:space="preserve"> </w:t>
      </w:r>
      <w:r w:rsidRPr="000521A6">
        <w:rPr>
          <w:rFonts w:ascii="Arbat" w:eastAsia="Times New Roman" w:hAnsi="Arbat" w:cs="Times New Roman"/>
          <w:color w:val="441D61"/>
          <w:sz w:val="24"/>
          <w:szCs w:val="24"/>
        </w:rPr>
        <w:t>октября</w:t>
      </w:r>
      <w:r w:rsidRPr="006806F2">
        <w:rPr>
          <w:rFonts w:ascii="Arbat" w:eastAsia="Times New Roman" w:hAnsi="Arbat" w:cs="Times New Roman"/>
          <w:color w:val="441D61"/>
          <w:sz w:val="24"/>
          <w:szCs w:val="24"/>
        </w:rPr>
        <w:t xml:space="preserve"> 2017 года.</w:t>
      </w:r>
    </w:p>
    <w:p w:rsidR="00542BED" w:rsidRPr="000521A6" w:rsidRDefault="00542BED" w:rsidP="00542BED">
      <w:pPr>
        <w:spacing w:line="312" w:lineRule="auto"/>
        <w:rPr>
          <w:rFonts w:ascii="Arbat" w:eastAsia="Times New Roman" w:hAnsi="Arbat" w:cs="Times New Roman"/>
          <w:color w:val="441D61"/>
          <w:sz w:val="24"/>
          <w:szCs w:val="24"/>
        </w:rPr>
      </w:pPr>
      <w:r w:rsidRPr="000521A6">
        <w:rPr>
          <w:rFonts w:ascii="Arbat" w:eastAsia="Times New Roman" w:hAnsi="Arbat" w:cs="Times New Roman"/>
          <w:color w:val="441D61"/>
          <w:sz w:val="24"/>
          <w:szCs w:val="24"/>
        </w:rPr>
        <w:t xml:space="preserve">Дочь: </w:t>
      </w:r>
      <w:r>
        <w:rPr>
          <w:rFonts w:ascii="Arbat" w:eastAsia="Times New Roman" w:hAnsi="Arbat" w:cs="Times New Roman"/>
          <w:color w:val="441D61"/>
          <w:sz w:val="24"/>
          <w:szCs w:val="24"/>
        </w:rPr>
        <w:t>Пет</w:t>
      </w:r>
      <w:r w:rsidRPr="000521A6">
        <w:rPr>
          <w:rFonts w:ascii="Arbat" w:eastAsia="Times New Roman" w:hAnsi="Arbat" w:cs="Times New Roman"/>
          <w:color w:val="441D61"/>
          <w:sz w:val="24"/>
          <w:szCs w:val="24"/>
        </w:rPr>
        <w:t xml:space="preserve">рова Елена </w:t>
      </w:r>
      <w:r>
        <w:rPr>
          <w:rFonts w:ascii="Arbat" w:eastAsia="Times New Roman" w:hAnsi="Arbat" w:cs="Times New Roman"/>
          <w:color w:val="441D61"/>
          <w:sz w:val="24"/>
          <w:szCs w:val="24"/>
        </w:rPr>
        <w:t>Петр</w:t>
      </w:r>
      <w:r w:rsidRPr="000521A6">
        <w:rPr>
          <w:rFonts w:ascii="Arbat" w:eastAsia="Times New Roman" w:hAnsi="Arbat" w:cs="Times New Roman"/>
          <w:color w:val="441D61"/>
          <w:sz w:val="24"/>
          <w:szCs w:val="24"/>
        </w:rPr>
        <w:t>овна 07.04.2013 г.р.</w:t>
      </w:r>
    </w:p>
    <w:p w:rsidR="00542BED" w:rsidRPr="000521A6" w:rsidRDefault="00542BED" w:rsidP="00542BED">
      <w:pPr>
        <w:spacing w:line="312" w:lineRule="auto"/>
        <w:rPr>
          <w:rFonts w:ascii="Arbat" w:eastAsia="Times New Roman" w:hAnsi="Arbat" w:cs="Times New Roman"/>
          <w:color w:val="441D61"/>
          <w:sz w:val="24"/>
          <w:szCs w:val="24"/>
        </w:rPr>
      </w:pPr>
      <w:r w:rsidRPr="000521A6">
        <w:rPr>
          <w:rFonts w:ascii="Arbat" w:eastAsia="Times New Roman" w:hAnsi="Arbat" w:cs="Times New Roman"/>
          <w:color w:val="441D61"/>
          <w:sz w:val="24"/>
          <w:szCs w:val="24"/>
        </w:rPr>
        <w:t>Приложение:</w:t>
      </w:r>
    </w:p>
    <w:p w:rsidR="00542BED" w:rsidRPr="000521A6" w:rsidRDefault="00542BED" w:rsidP="00542BED">
      <w:pPr>
        <w:pStyle w:val="a3"/>
        <w:numPr>
          <w:ilvl w:val="0"/>
          <w:numId w:val="1"/>
        </w:numPr>
        <w:spacing w:line="312" w:lineRule="auto"/>
        <w:jc w:val="left"/>
        <w:rPr>
          <w:rFonts w:ascii="Arbat" w:eastAsia="Times New Roman" w:hAnsi="Arbat" w:cs="Times New Roman"/>
          <w:color w:val="441D61"/>
          <w:sz w:val="24"/>
          <w:szCs w:val="24"/>
          <w:lang w:eastAsia="ru-RU"/>
        </w:rPr>
      </w:pPr>
      <w:r w:rsidRPr="000521A6">
        <w:rPr>
          <w:rFonts w:ascii="Arbat" w:eastAsia="Times New Roman" w:hAnsi="Arbat" w:cs="Times New Roman"/>
          <w:color w:val="441D61"/>
          <w:sz w:val="24"/>
          <w:szCs w:val="24"/>
          <w:lang w:eastAsia="ru-RU"/>
        </w:rPr>
        <w:t>Копия свидетельства о рождении реб</w:t>
      </w:r>
      <w:r w:rsidRPr="000521A6">
        <w:rPr>
          <w:rFonts w:ascii="Times New Roman" w:eastAsia="Times New Roman" w:hAnsi="Times New Roman" w:cs="Times New Roman"/>
          <w:color w:val="441D61"/>
          <w:sz w:val="24"/>
          <w:szCs w:val="24"/>
          <w:lang w:eastAsia="ru-RU"/>
        </w:rPr>
        <w:t>ё</w:t>
      </w:r>
      <w:r w:rsidRPr="000521A6">
        <w:rPr>
          <w:rFonts w:ascii="Arbat" w:eastAsia="Times New Roman" w:hAnsi="Arbat" w:cs="Times New Roman"/>
          <w:color w:val="441D61"/>
          <w:sz w:val="24"/>
          <w:szCs w:val="24"/>
          <w:lang w:eastAsia="ru-RU"/>
        </w:rPr>
        <w:t>нка;</w:t>
      </w:r>
    </w:p>
    <w:p w:rsidR="00542BED" w:rsidRPr="000521A6" w:rsidRDefault="00542BED" w:rsidP="00542BED">
      <w:pPr>
        <w:pStyle w:val="a3"/>
        <w:numPr>
          <w:ilvl w:val="0"/>
          <w:numId w:val="1"/>
        </w:numPr>
        <w:spacing w:line="312" w:lineRule="auto"/>
        <w:jc w:val="left"/>
        <w:rPr>
          <w:rFonts w:ascii="Arbat" w:eastAsia="Times New Roman" w:hAnsi="Arbat" w:cs="Times New Roman"/>
          <w:color w:val="441D61"/>
          <w:sz w:val="24"/>
          <w:szCs w:val="24"/>
          <w:lang w:eastAsia="ru-RU"/>
        </w:rPr>
      </w:pPr>
      <w:r w:rsidRPr="000521A6">
        <w:rPr>
          <w:rFonts w:ascii="Arbat" w:eastAsia="Times New Roman" w:hAnsi="Arbat" w:cs="Times New Roman"/>
          <w:color w:val="441D61"/>
          <w:sz w:val="24"/>
          <w:szCs w:val="24"/>
          <w:lang w:eastAsia="ru-RU"/>
        </w:rPr>
        <w:t xml:space="preserve">Справка </w:t>
      </w:r>
      <w:r w:rsidRPr="000521A6">
        <w:rPr>
          <w:rFonts w:ascii="Times New Roman" w:eastAsia="Times New Roman" w:hAnsi="Times New Roman" w:cs="Times New Roman"/>
          <w:color w:val="441D61"/>
          <w:sz w:val="24"/>
          <w:szCs w:val="24"/>
          <w:lang w:eastAsia="ru-RU"/>
        </w:rPr>
        <w:t>№</w:t>
      </w:r>
      <w:r w:rsidRPr="000521A6">
        <w:rPr>
          <w:rFonts w:ascii="Arbat" w:eastAsia="Times New Roman" w:hAnsi="Arbat" w:cs="Times New Roman"/>
          <w:color w:val="441D61"/>
          <w:sz w:val="24"/>
          <w:szCs w:val="24"/>
          <w:lang w:eastAsia="ru-RU"/>
        </w:rPr>
        <w:t>54 от 26.09.2017 г. о требующемся постоянном уходе за реб</w:t>
      </w:r>
      <w:r w:rsidRPr="000521A6">
        <w:rPr>
          <w:rFonts w:ascii="Times New Roman" w:eastAsia="Times New Roman" w:hAnsi="Times New Roman" w:cs="Times New Roman"/>
          <w:color w:val="441D61"/>
          <w:sz w:val="24"/>
          <w:szCs w:val="24"/>
          <w:lang w:eastAsia="ru-RU"/>
        </w:rPr>
        <w:t>ё</w:t>
      </w:r>
      <w:r w:rsidRPr="000521A6">
        <w:rPr>
          <w:rFonts w:ascii="Arbat" w:eastAsia="Times New Roman" w:hAnsi="Arbat" w:cs="Times New Roman"/>
          <w:color w:val="441D61"/>
          <w:sz w:val="24"/>
          <w:szCs w:val="24"/>
          <w:lang w:eastAsia="ru-RU"/>
        </w:rPr>
        <w:t>нком.</w:t>
      </w:r>
    </w:p>
    <w:p w:rsidR="00542BED" w:rsidRPr="000521A6" w:rsidRDefault="00542BED" w:rsidP="00542BED">
      <w:pPr>
        <w:spacing w:line="312" w:lineRule="auto"/>
        <w:rPr>
          <w:rFonts w:ascii="Arbat" w:eastAsia="Times New Roman" w:hAnsi="Arbat" w:cs="Times New Roman"/>
          <w:color w:val="441D61"/>
          <w:sz w:val="24"/>
          <w:szCs w:val="24"/>
        </w:rPr>
      </w:pPr>
      <w:r w:rsidRPr="006806F2">
        <w:rPr>
          <w:rFonts w:ascii="Arbat" w:eastAsia="Times New Roman" w:hAnsi="Arbat" w:cs="Times New Roman"/>
          <w:color w:val="441D61"/>
          <w:sz w:val="24"/>
          <w:szCs w:val="24"/>
        </w:rPr>
        <w:t> </w:t>
      </w:r>
    </w:p>
    <w:p w:rsidR="00542BED" w:rsidRPr="000521A6" w:rsidRDefault="00542BED" w:rsidP="00542BED">
      <w:pPr>
        <w:spacing w:line="312" w:lineRule="auto"/>
        <w:rPr>
          <w:rFonts w:ascii="Arbat" w:eastAsia="Times New Roman" w:hAnsi="Arbat" w:cs="Times New Roman"/>
          <w:color w:val="441D61"/>
          <w:sz w:val="24"/>
          <w:szCs w:val="24"/>
        </w:rPr>
      </w:pPr>
    </w:p>
    <w:p w:rsidR="00542BED" w:rsidRPr="006806F2" w:rsidRDefault="00542BED" w:rsidP="00542BED">
      <w:pPr>
        <w:spacing w:line="312" w:lineRule="auto"/>
        <w:rPr>
          <w:rFonts w:ascii="Arbat" w:eastAsia="Times New Roman" w:hAnsi="Arbat" w:cs="Times New Roman"/>
          <w:color w:val="441D61"/>
          <w:sz w:val="24"/>
          <w:szCs w:val="24"/>
        </w:rPr>
      </w:pPr>
      <w:r w:rsidRPr="000521A6">
        <w:rPr>
          <w:rFonts w:ascii="Arbat" w:eastAsia="Times New Roman" w:hAnsi="Arbat" w:cs="Courier New"/>
          <w:color w:val="441D61"/>
          <w:sz w:val="24"/>
          <w:szCs w:val="24"/>
        </w:rPr>
        <w:t>27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 xml:space="preserve"> </w:t>
      </w:r>
      <w:r w:rsidRPr="000521A6">
        <w:rPr>
          <w:rFonts w:ascii="Arbat" w:eastAsia="Times New Roman" w:hAnsi="Arbat" w:cs="Courier New"/>
          <w:color w:val="441D61"/>
          <w:sz w:val="24"/>
          <w:szCs w:val="24"/>
        </w:rPr>
        <w:t>сентября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 xml:space="preserve"> 2017 года</w:t>
      </w:r>
      <w:r w:rsidRPr="000521A6">
        <w:rPr>
          <w:rFonts w:ascii="Arbat" w:eastAsia="Times New Roman" w:hAnsi="Arbat" w:cs="Times New Roman"/>
          <w:color w:val="441D61"/>
          <w:sz w:val="24"/>
          <w:szCs w:val="24"/>
        </w:rPr>
        <w:t xml:space="preserve">                    </w:t>
      </w:r>
      <w:r>
        <w:rPr>
          <w:rFonts w:ascii="Coronet" w:eastAsia="Times New Roman" w:hAnsi="Coronet" w:cs="Courier New"/>
          <w:i/>
          <w:iCs/>
          <w:color w:val="441D61"/>
          <w:sz w:val="40"/>
          <w:szCs w:val="40"/>
        </w:rPr>
        <w:t>Петров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 xml:space="preserve">                </w:t>
      </w:r>
      <w:r w:rsidRPr="000521A6">
        <w:rPr>
          <w:rFonts w:ascii="Arbat" w:eastAsia="Times New Roman" w:hAnsi="Arbat" w:cs="Courier New"/>
          <w:color w:val="441D61"/>
          <w:sz w:val="24"/>
          <w:szCs w:val="24"/>
        </w:rPr>
        <w:t xml:space="preserve">    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 xml:space="preserve"> </w:t>
      </w:r>
      <w:r>
        <w:rPr>
          <w:rFonts w:ascii="Arbat" w:eastAsia="Times New Roman" w:hAnsi="Arbat" w:cs="Courier New"/>
          <w:color w:val="441D61"/>
          <w:sz w:val="24"/>
          <w:szCs w:val="24"/>
        </w:rPr>
        <w:t>П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>.</w:t>
      </w:r>
      <w:r>
        <w:rPr>
          <w:rFonts w:ascii="Arbat" w:eastAsia="Times New Roman" w:hAnsi="Arbat" w:cs="Courier New"/>
          <w:color w:val="441D61"/>
          <w:sz w:val="24"/>
          <w:szCs w:val="24"/>
        </w:rPr>
        <w:t>П</w:t>
      </w:r>
      <w:r w:rsidRPr="006806F2">
        <w:rPr>
          <w:rFonts w:ascii="Arbat" w:eastAsia="Times New Roman" w:hAnsi="Arbat" w:cs="Courier New"/>
          <w:color w:val="441D61"/>
          <w:sz w:val="24"/>
          <w:szCs w:val="24"/>
        </w:rPr>
        <w:t xml:space="preserve">. </w:t>
      </w:r>
      <w:r>
        <w:rPr>
          <w:rFonts w:ascii="Arbat" w:eastAsia="Times New Roman" w:hAnsi="Arbat" w:cs="Courier New"/>
          <w:color w:val="441D61"/>
          <w:sz w:val="24"/>
          <w:szCs w:val="24"/>
        </w:rPr>
        <w:t>Пет</w:t>
      </w:r>
      <w:r w:rsidRPr="000521A6">
        <w:rPr>
          <w:rFonts w:ascii="Arbat" w:eastAsia="Times New Roman" w:hAnsi="Arbat" w:cs="Courier New"/>
          <w:color w:val="441D61"/>
          <w:sz w:val="24"/>
          <w:szCs w:val="24"/>
        </w:rPr>
        <w:t>ров</w:t>
      </w:r>
    </w:p>
    <w:p w:rsidR="00542BED" w:rsidRPr="006806F2" w:rsidRDefault="00542BED" w:rsidP="00542BED">
      <w:pPr>
        <w:spacing w:line="312" w:lineRule="auto"/>
        <w:rPr>
          <w:rFonts w:ascii="Times New Roman" w:eastAsia="Times New Roman" w:hAnsi="Times New Roman" w:cs="Times New Roman"/>
          <w:color w:val="441D61"/>
          <w:sz w:val="21"/>
          <w:szCs w:val="21"/>
        </w:rPr>
      </w:pPr>
      <w:r w:rsidRPr="006806F2">
        <w:rPr>
          <w:rFonts w:ascii="Times New Roman" w:eastAsia="Times New Roman" w:hAnsi="Times New Roman" w:cs="Times New Roman"/>
          <w:color w:val="441D61"/>
          <w:sz w:val="21"/>
          <w:szCs w:val="21"/>
        </w:rPr>
        <w:t> </w:t>
      </w:r>
    </w:p>
    <w:p w:rsidR="00E83175" w:rsidRDefault="00E83175"/>
    <w:sectPr w:rsidR="00E83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b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onet">
    <w:panose1 w:val="03030502040406070605"/>
    <w:charset w:val="CC"/>
    <w:family w:val="script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35CCD"/>
    <w:multiLevelType w:val="hybridMultilevel"/>
    <w:tmpl w:val="39B4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42BED"/>
    <w:rsid w:val="00542BED"/>
    <w:rsid w:val="00E83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ED"/>
    <w:pPr>
      <w:spacing w:after="0" w:line="360" w:lineRule="auto"/>
      <w:ind w:left="720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koala</dc:creator>
  <cp:keywords/>
  <dc:description/>
  <cp:lastModifiedBy>koala</cp:lastModifiedBy>
  <cp:revision>2</cp:revision>
  <dcterms:created xsi:type="dcterms:W3CDTF">2018-01-11T08:42:00Z</dcterms:created>
  <dcterms:modified xsi:type="dcterms:W3CDTF">2018-01-11T08:42:00Z</dcterms:modified>
</cp:coreProperties>
</file>