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B1" w:rsidRDefault="00181DB1">
      <w:pPr>
        <w:ind w:left="6663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Унифицированная форма № Т-6</w:t>
      </w:r>
      <w:r w:rsidRPr="00345D85">
        <w:rPr>
          <w:sz w:val="16"/>
          <w:szCs w:val="16"/>
        </w:rPr>
        <w:br/>
      </w:r>
      <w:r>
        <w:rPr>
          <w:sz w:val="16"/>
          <w:szCs w:val="16"/>
        </w:rPr>
        <w:t>Утверждена постановлением Госкомстата России</w:t>
      </w:r>
      <w:r>
        <w:rPr>
          <w:sz w:val="16"/>
          <w:szCs w:val="16"/>
        </w:rPr>
        <w:br/>
        <w:t xml:space="preserve">от </w:t>
      </w:r>
      <w:r w:rsidRPr="00345D85">
        <w:rPr>
          <w:sz w:val="16"/>
          <w:szCs w:val="16"/>
        </w:rPr>
        <w:t>05</w:t>
      </w:r>
      <w:r>
        <w:rPr>
          <w:sz w:val="16"/>
          <w:szCs w:val="16"/>
        </w:rPr>
        <w:t>.</w:t>
      </w:r>
      <w:r w:rsidRPr="00345D85">
        <w:rPr>
          <w:sz w:val="16"/>
          <w:szCs w:val="16"/>
        </w:rPr>
        <w:t>01</w:t>
      </w:r>
      <w:r>
        <w:rPr>
          <w:sz w:val="16"/>
          <w:szCs w:val="16"/>
        </w:rPr>
        <w:t>.200</w:t>
      </w:r>
      <w:r w:rsidRPr="00345D85">
        <w:rPr>
          <w:sz w:val="16"/>
          <w:szCs w:val="16"/>
        </w:rPr>
        <w:t>4</w:t>
      </w:r>
      <w:r>
        <w:rPr>
          <w:sz w:val="16"/>
          <w:szCs w:val="16"/>
        </w:rPr>
        <w:t xml:space="preserve"> № </w:t>
      </w:r>
      <w:r w:rsidRPr="00345D85">
        <w:rPr>
          <w:sz w:val="16"/>
          <w:szCs w:val="16"/>
        </w:rPr>
        <w:t>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9"/>
        <w:gridCol w:w="426"/>
        <w:gridCol w:w="1134"/>
        <w:gridCol w:w="1417"/>
      </w:tblGrid>
      <w:tr w:rsidR="00181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B1" w:rsidRDefault="00181DB1">
            <w:pPr>
              <w:jc w:val="center"/>
            </w:pPr>
            <w:r>
              <w:t>Код</w:t>
            </w:r>
          </w:p>
        </w:tc>
      </w:tr>
      <w:tr w:rsidR="00181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DB1" w:rsidRDefault="00181DB1">
            <w: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DB1" w:rsidRDefault="00181DB1">
            <w:pPr>
              <w:jc w:val="center"/>
            </w:pPr>
            <w:r>
              <w:t>0301005</w:t>
            </w:r>
          </w:p>
        </w:tc>
      </w:tr>
      <w:tr w:rsidR="00181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DB1" w:rsidRDefault="00181DB1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DB1" w:rsidRDefault="00181DB1">
            <w:pPr>
              <w:ind w:left="114"/>
            </w:pPr>
            <w: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1DB1" w:rsidRDefault="00181DB1">
            <w:pPr>
              <w:jc w:val="center"/>
            </w:pPr>
          </w:p>
        </w:tc>
      </w:tr>
    </w:tbl>
    <w:p w:rsidR="00181DB1" w:rsidRDefault="00181DB1">
      <w:pPr>
        <w:spacing w:after="480"/>
        <w:ind w:right="2552"/>
        <w:jc w:val="center"/>
        <w:rPr>
          <w:sz w:val="16"/>
          <w:szCs w:val="16"/>
          <w:lang w:val="en-US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644"/>
        <w:gridCol w:w="1616"/>
      </w:tblGrid>
      <w:tr w:rsidR="00181DB1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right="113"/>
              <w:jc w:val="right"/>
            </w:pPr>
          </w:p>
        </w:tc>
        <w:tc>
          <w:tcPr>
            <w:tcW w:w="1644" w:type="dxa"/>
          </w:tcPr>
          <w:p w:rsidR="00181DB1" w:rsidRDefault="00181DB1">
            <w:pPr>
              <w:jc w:val="center"/>
            </w:pPr>
            <w:r>
              <w:t>Номер документа</w:t>
            </w:r>
          </w:p>
        </w:tc>
        <w:tc>
          <w:tcPr>
            <w:tcW w:w="1616" w:type="dxa"/>
            <w:vAlign w:val="center"/>
          </w:tcPr>
          <w:p w:rsidR="00181DB1" w:rsidRDefault="00181DB1">
            <w:pPr>
              <w:jc w:val="center"/>
            </w:pPr>
            <w:r>
              <w:t>Дата составления</w:t>
            </w:r>
          </w:p>
        </w:tc>
      </w:tr>
      <w:tr w:rsidR="00181DB1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644" w:type="dxa"/>
          </w:tcPr>
          <w:p w:rsidR="00181DB1" w:rsidRDefault="00181DB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16" w:type="dxa"/>
          </w:tcPr>
          <w:p w:rsidR="00181DB1" w:rsidRDefault="00181DB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81DB1" w:rsidRDefault="00181DB1">
      <w:pPr>
        <w:spacing w:after="4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>
        <w:rPr>
          <w:b/>
          <w:bCs/>
          <w:sz w:val="24"/>
          <w:szCs w:val="24"/>
          <w:lang w:val="en-US"/>
        </w:rPr>
        <w:br/>
      </w:r>
      <w:r>
        <w:rPr>
          <w:b/>
          <w:bCs/>
          <w:sz w:val="24"/>
          <w:szCs w:val="24"/>
        </w:rPr>
        <w:t>о предоставлении отпуска работнику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22"/>
        <w:gridCol w:w="1984"/>
      </w:tblGrid>
      <w:tr w:rsidR="00181DB1">
        <w:tblPrEx>
          <w:tblCellMar>
            <w:top w:w="0" w:type="dxa"/>
            <w:bottom w:w="0" w:type="dxa"/>
          </w:tblCellMar>
        </w:tblPrEx>
        <w:tc>
          <w:tcPr>
            <w:tcW w:w="8222" w:type="dxa"/>
            <w:tcBorders>
              <w:top w:val="nil"/>
              <w:left w:val="nil"/>
              <w:bottom w:val="nil"/>
            </w:tcBorders>
          </w:tcPr>
          <w:p w:rsidR="00181DB1" w:rsidRDefault="00181DB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Предоставить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отпуск</w:t>
            </w:r>
          </w:p>
        </w:tc>
        <w:tc>
          <w:tcPr>
            <w:tcW w:w="1984" w:type="dxa"/>
            <w:tcBorders>
              <w:left w:val="nil"/>
            </w:tcBorders>
          </w:tcPr>
          <w:p w:rsidR="00181DB1" w:rsidRDefault="00181DB1">
            <w:pPr>
              <w:jc w:val="center"/>
            </w:pPr>
            <w:r>
              <w:t>Табельный номер</w:t>
            </w:r>
          </w:p>
        </w:tc>
      </w:tr>
      <w:tr w:rsidR="00181DB1">
        <w:tblPrEx>
          <w:tblCellMar>
            <w:top w:w="0" w:type="dxa"/>
            <w:bottom w:w="0" w:type="dxa"/>
          </w:tblCellMar>
        </w:tblPrEx>
        <w:tc>
          <w:tcPr>
            <w:tcW w:w="8222" w:type="dxa"/>
            <w:tcBorders>
              <w:top w:val="nil"/>
              <w:lef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1984" w:type="dxa"/>
          </w:tcPr>
          <w:p w:rsidR="00181DB1" w:rsidRDefault="00181DB1">
            <w:pPr>
              <w:jc w:val="center"/>
            </w:pPr>
          </w:p>
        </w:tc>
      </w:tr>
    </w:tbl>
    <w:p w:rsidR="00181DB1" w:rsidRDefault="00181DB1">
      <w:pPr>
        <w:ind w:left="4263" w:right="1983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181DB1" w:rsidRDefault="00181DB1">
      <w:pPr>
        <w:pBdr>
          <w:bottom w:val="single" w:sz="4" w:space="1" w:color="auto"/>
        </w:pBdr>
        <w:jc w:val="center"/>
      </w:pPr>
    </w:p>
    <w:p w:rsidR="00181DB1" w:rsidRDefault="00181DB1">
      <w:pPr>
        <w:rPr>
          <w:sz w:val="2"/>
          <w:szCs w:val="2"/>
        </w:rPr>
      </w:pPr>
    </w:p>
    <w:p w:rsidR="00181DB1" w:rsidRDefault="00181DB1">
      <w:pPr>
        <w:jc w:val="center"/>
        <w:rPr>
          <w:sz w:val="16"/>
          <w:szCs w:val="16"/>
        </w:rPr>
      </w:pPr>
      <w:r>
        <w:rPr>
          <w:sz w:val="16"/>
          <w:szCs w:val="16"/>
        </w:rPr>
        <w:t>(структурное подразделение)</w:t>
      </w:r>
    </w:p>
    <w:p w:rsidR="00181DB1" w:rsidRDefault="00181DB1">
      <w:pPr>
        <w:pBdr>
          <w:bottom w:val="single" w:sz="4" w:space="1" w:color="auto"/>
        </w:pBdr>
        <w:jc w:val="center"/>
      </w:pPr>
    </w:p>
    <w:p w:rsidR="00181DB1" w:rsidRDefault="00181DB1">
      <w:pPr>
        <w:rPr>
          <w:sz w:val="2"/>
          <w:szCs w:val="2"/>
        </w:rPr>
      </w:pPr>
    </w:p>
    <w:p w:rsidR="00181DB1" w:rsidRDefault="00181DB1">
      <w:pPr>
        <w:jc w:val="center"/>
        <w:rPr>
          <w:sz w:val="16"/>
          <w:szCs w:val="16"/>
        </w:rPr>
      </w:pPr>
      <w:r>
        <w:rPr>
          <w:sz w:val="16"/>
          <w:szCs w:val="16"/>
        </w:rPr>
        <w:t>(должность (специальность, профессия))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70"/>
        <w:gridCol w:w="340"/>
        <w:gridCol w:w="227"/>
        <w:gridCol w:w="1418"/>
        <w:gridCol w:w="340"/>
        <w:gridCol w:w="340"/>
        <w:gridCol w:w="340"/>
        <w:gridCol w:w="283"/>
        <w:gridCol w:w="170"/>
        <w:gridCol w:w="340"/>
        <w:gridCol w:w="227"/>
        <w:gridCol w:w="1418"/>
        <w:gridCol w:w="340"/>
        <w:gridCol w:w="340"/>
        <w:gridCol w:w="256"/>
      </w:tblGrid>
      <w:tr w:rsidR="00181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за период работы с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left="28"/>
            </w:pPr>
            <w:r>
              <w:t>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left="28"/>
              <w:jc w:val="right"/>
            </w:pPr>
            <w:r>
              <w:t>г.</w:t>
            </w:r>
          </w:p>
        </w:tc>
      </w:tr>
    </w:tbl>
    <w:p w:rsidR="00181DB1" w:rsidRDefault="00181DB1">
      <w:pPr>
        <w:spacing w:before="36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268"/>
        <w:gridCol w:w="2127"/>
      </w:tblGrid>
      <w:tr w:rsidR="00181DB1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1DB1" w:rsidRDefault="00181DB1">
            <w:r>
              <w:rPr>
                <w:b/>
                <w:bCs/>
              </w:rPr>
              <w:t>А.</w:t>
            </w:r>
            <w:r>
              <w:t xml:space="preserve"> ежегодный основной оплачиваемый отпуск 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DB1" w:rsidRDefault="00181DB1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1DB1" w:rsidRDefault="00181DB1">
            <w:pPr>
              <w:jc w:val="center"/>
            </w:pPr>
            <w:r>
              <w:t>календарных дней</w:t>
            </w:r>
          </w:p>
        </w:tc>
      </w:tr>
    </w:tbl>
    <w:p w:rsidR="00181DB1" w:rsidRDefault="00181DB1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227"/>
        <w:gridCol w:w="1134"/>
        <w:gridCol w:w="340"/>
        <w:gridCol w:w="340"/>
        <w:gridCol w:w="284"/>
        <w:gridCol w:w="426"/>
        <w:gridCol w:w="170"/>
        <w:gridCol w:w="340"/>
        <w:gridCol w:w="227"/>
        <w:gridCol w:w="1134"/>
        <w:gridCol w:w="340"/>
        <w:gridCol w:w="340"/>
        <w:gridCol w:w="284"/>
      </w:tblGrid>
      <w:tr w:rsidR="00181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с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left="57"/>
              <w:jc w:val="right"/>
            </w:pPr>
            <w:r>
              <w:t>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right="28"/>
              <w:jc w:val="right"/>
            </w:pPr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left="28"/>
              <w:jc w:val="right"/>
            </w:pPr>
            <w:r>
              <w:t>г.</w:t>
            </w:r>
          </w:p>
        </w:tc>
      </w:tr>
    </w:tbl>
    <w:p w:rsidR="00181DB1" w:rsidRDefault="00181DB1">
      <w:pPr>
        <w:spacing w:before="120" w:after="120"/>
      </w:pPr>
      <w:r>
        <w:t>и (или)</w:t>
      </w:r>
    </w:p>
    <w:p w:rsidR="00181DB1" w:rsidRDefault="00181DB1">
      <w:pPr>
        <w:rPr>
          <w:b/>
          <w:bCs/>
        </w:rPr>
      </w:pPr>
      <w:r>
        <w:rPr>
          <w:b/>
          <w:bCs/>
        </w:rPr>
        <w:t xml:space="preserve">Б.  </w:t>
      </w:r>
    </w:p>
    <w:p w:rsidR="00181DB1" w:rsidRDefault="00181DB1">
      <w:pPr>
        <w:pBdr>
          <w:top w:val="single" w:sz="4" w:space="1" w:color="auto"/>
        </w:pBdr>
        <w:spacing w:after="180"/>
        <w:ind w:left="255"/>
        <w:jc w:val="center"/>
        <w:rPr>
          <w:sz w:val="16"/>
          <w:szCs w:val="16"/>
        </w:rPr>
      </w:pPr>
      <w:r>
        <w:rPr>
          <w:sz w:val="16"/>
          <w:szCs w:val="16"/>
        </w:rPr>
        <w:t>(ежегодный дополнительный оплачиваемый отпуск, учебный, без сохранения заработной платы и другие (указать))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2127"/>
      </w:tblGrid>
      <w:tr w:rsidR="00181DB1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1DB1" w:rsidRDefault="00181DB1">
            <w:r>
              <w:t>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DB1" w:rsidRDefault="00181DB1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1DB1" w:rsidRDefault="00181DB1">
            <w:pPr>
              <w:jc w:val="center"/>
            </w:pPr>
            <w:r>
              <w:t>календарных дней</w:t>
            </w:r>
          </w:p>
        </w:tc>
      </w:tr>
    </w:tbl>
    <w:p w:rsidR="00181DB1" w:rsidRDefault="00181DB1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227"/>
        <w:gridCol w:w="1134"/>
        <w:gridCol w:w="340"/>
        <w:gridCol w:w="340"/>
        <w:gridCol w:w="284"/>
        <w:gridCol w:w="426"/>
        <w:gridCol w:w="170"/>
        <w:gridCol w:w="340"/>
        <w:gridCol w:w="227"/>
        <w:gridCol w:w="1134"/>
        <w:gridCol w:w="340"/>
        <w:gridCol w:w="340"/>
        <w:gridCol w:w="284"/>
      </w:tblGrid>
      <w:tr w:rsidR="00181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с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left="57"/>
              <w:jc w:val="right"/>
            </w:pPr>
            <w:r>
              <w:t>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right="28"/>
              <w:jc w:val="right"/>
            </w:pPr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left="28"/>
              <w:jc w:val="right"/>
            </w:pPr>
            <w:r>
              <w:t>г.</w:t>
            </w:r>
          </w:p>
        </w:tc>
      </w:tr>
    </w:tbl>
    <w:p w:rsidR="00181DB1" w:rsidRDefault="00181DB1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2127"/>
      </w:tblGrid>
      <w:tr w:rsidR="00181DB1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1DB1" w:rsidRDefault="00181DB1">
            <w:r>
              <w:rPr>
                <w:b/>
                <w:bCs/>
              </w:rPr>
              <w:t>В.</w:t>
            </w:r>
            <w:r>
              <w:t xml:space="preserve"> Всего отпуск 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DB1" w:rsidRDefault="00181DB1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1DB1" w:rsidRDefault="00181DB1">
            <w:pPr>
              <w:jc w:val="center"/>
            </w:pPr>
            <w:r>
              <w:t>календарных дней</w:t>
            </w:r>
          </w:p>
        </w:tc>
      </w:tr>
    </w:tbl>
    <w:p w:rsidR="00181DB1" w:rsidRDefault="00181DB1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227"/>
        <w:gridCol w:w="1134"/>
        <w:gridCol w:w="340"/>
        <w:gridCol w:w="340"/>
        <w:gridCol w:w="284"/>
        <w:gridCol w:w="426"/>
        <w:gridCol w:w="170"/>
        <w:gridCol w:w="340"/>
        <w:gridCol w:w="227"/>
        <w:gridCol w:w="1134"/>
        <w:gridCol w:w="340"/>
        <w:gridCol w:w="340"/>
        <w:gridCol w:w="284"/>
      </w:tblGrid>
      <w:tr w:rsidR="00181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с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left="57"/>
              <w:jc w:val="right"/>
            </w:pPr>
            <w:r>
              <w:t>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right="28"/>
              <w:jc w:val="right"/>
            </w:pPr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ind w:left="28"/>
              <w:jc w:val="right"/>
            </w:pPr>
            <w:r>
              <w:t>г.</w:t>
            </w:r>
          </w:p>
        </w:tc>
      </w:tr>
    </w:tbl>
    <w:p w:rsidR="00181DB1" w:rsidRDefault="00181DB1">
      <w:pPr>
        <w:spacing w:before="36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42"/>
        <w:gridCol w:w="2745"/>
        <w:gridCol w:w="142"/>
        <w:gridCol w:w="1701"/>
        <w:gridCol w:w="142"/>
        <w:gridCol w:w="2834"/>
      </w:tblGrid>
      <w:tr w:rsidR="00181DB1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DB1" w:rsidRDefault="00181DB1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DB1" w:rsidRDefault="00181DB1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DB1" w:rsidRDefault="00181DB1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DB1" w:rsidRDefault="00181DB1">
            <w:pPr>
              <w:jc w:val="center"/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DB1" w:rsidRDefault="00181DB1">
            <w:pPr>
              <w:jc w:val="center"/>
            </w:pPr>
          </w:p>
        </w:tc>
      </w:tr>
      <w:tr w:rsidR="00181DB1">
        <w:tblPrEx>
          <w:tblCellMar>
            <w:top w:w="0" w:type="dxa"/>
            <w:bottom w:w="0" w:type="dxa"/>
          </w:tblCellMar>
        </w:tblPrEx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rPr>
                <w:sz w:val="14"/>
                <w:szCs w:val="1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rPr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181DB1" w:rsidRDefault="00181DB1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1984"/>
        <w:gridCol w:w="568"/>
        <w:gridCol w:w="340"/>
        <w:gridCol w:w="227"/>
        <w:gridCol w:w="1417"/>
        <w:gridCol w:w="283"/>
        <w:gridCol w:w="284"/>
        <w:gridCol w:w="284"/>
      </w:tblGrid>
      <w:tr w:rsidR="00181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rPr>
                <w:b/>
                <w:bCs/>
              </w:rPr>
            </w:pPr>
            <w:r>
              <w:rPr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1DB1" w:rsidRDefault="00181DB1">
            <w:pPr>
              <w:jc w:val="center"/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DB1" w:rsidRDefault="00181DB1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DB1" w:rsidRDefault="00181DB1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DB1" w:rsidRDefault="00181DB1">
            <w:r>
              <w:t>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DB1" w:rsidRDefault="00181DB1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DB1" w:rsidRDefault="00181DB1">
            <w:pPr>
              <w:jc w:val="center"/>
            </w:pPr>
            <w: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81DB1" w:rsidRDefault="00181DB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81DB1" w:rsidRDefault="00181DB1">
            <w:pPr>
              <w:ind w:left="28"/>
              <w:jc w:val="right"/>
            </w:pPr>
            <w:r>
              <w:t>г.</w:t>
            </w:r>
          </w:p>
        </w:tc>
      </w:tr>
      <w:tr w:rsidR="00181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1DB1" w:rsidRDefault="00181DB1">
            <w:pPr>
              <w:rPr>
                <w:sz w:val="16"/>
                <w:szCs w:val="16"/>
              </w:rPr>
            </w:pPr>
          </w:p>
        </w:tc>
      </w:tr>
    </w:tbl>
    <w:p w:rsidR="00181DB1" w:rsidRDefault="00181DB1"/>
    <w:sectPr w:rsidR="00181DB1">
      <w:headerReference w:type="default" r:id="rId7"/>
      <w:pgSz w:w="11906" w:h="16838"/>
      <w:pgMar w:top="850" w:right="567" w:bottom="567" w:left="1134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D07" w:rsidRDefault="00854D07">
      <w:r>
        <w:separator/>
      </w:r>
    </w:p>
  </w:endnote>
  <w:endnote w:type="continuationSeparator" w:id="0">
    <w:p w:rsidR="00854D07" w:rsidRDefault="00854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D07" w:rsidRDefault="00854D07">
      <w:r>
        <w:separator/>
      </w:r>
    </w:p>
  </w:footnote>
  <w:footnote w:type="continuationSeparator" w:id="0">
    <w:p w:rsidR="00854D07" w:rsidRDefault="00854D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DB1" w:rsidRDefault="00181DB1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D85"/>
    <w:rsid w:val="00181DB1"/>
    <w:rsid w:val="00345D85"/>
    <w:rsid w:val="00525D2B"/>
    <w:rsid w:val="0085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Т-6</vt:lpstr>
    </vt:vector>
  </TitlesOfParts>
  <Company>КонсультантПлюс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Т-6</dc:title>
  <dc:creator>КонсультантПлюс</dc:creator>
  <cp:lastModifiedBy>User</cp:lastModifiedBy>
  <cp:revision>2</cp:revision>
  <dcterms:created xsi:type="dcterms:W3CDTF">2019-11-29T08:05:00Z</dcterms:created>
  <dcterms:modified xsi:type="dcterms:W3CDTF">2019-11-29T08:05:00Z</dcterms:modified>
</cp:coreProperties>
</file>